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C" w:rsidRDefault="00243F48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关于“</w:t>
      </w:r>
      <w:r w:rsidR="00310428">
        <w:rPr>
          <w:rFonts w:ascii="宋体" w:hAnsi="宋体" w:hint="eastAsia"/>
          <w:b/>
          <w:sz w:val="30"/>
          <w:szCs w:val="30"/>
        </w:rPr>
        <w:t>第三方外包数据测试服务</w:t>
      </w:r>
      <w:r>
        <w:rPr>
          <w:rFonts w:ascii="宋体" w:hAnsi="宋体" w:hint="eastAsia"/>
          <w:b/>
          <w:sz w:val="30"/>
          <w:szCs w:val="30"/>
        </w:rPr>
        <w:t>”项目招标文件的澄清</w:t>
      </w:r>
    </w:p>
    <w:p w:rsidR="0019329C" w:rsidRDefault="0019329C">
      <w:pPr>
        <w:jc w:val="center"/>
        <w:rPr>
          <w:rFonts w:ascii="宋体" w:hAnsi="宋体"/>
          <w:b/>
          <w:sz w:val="30"/>
          <w:szCs w:val="30"/>
        </w:rPr>
      </w:pPr>
    </w:p>
    <w:p w:rsidR="0019329C" w:rsidRDefault="00243F4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各投标人: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《</w:t>
      </w:r>
      <w:r w:rsidR="00310428" w:rsidRPr="00310428">
        <w:rPr>
          <w:rFonts w:ascii="宋体" w:hAnsi="宋体" w:hint="eastAsia"/>
          <w:szCs w:val="21"/>
        </w:rPr>
        <w:t>第三方外包数据测试服务项目</w:t>
      </w:r>
      <w:r>
        <w:rPr>
          <w:rFonts w:ascii="宋体" w:hAnsi="宋体" w:hint="eastAsia"/>
          <w:szCs w:val="21"/>
        </w:rPr>
        <w:t>》招标文件《招标清单及技术指标》第五章《供应商责任》中：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“需提供已方团队成员最近半年的社保缴纳证明”修改为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“需提供已方团队成员最近3个月的社保缴纳证明”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本项目的递交文件截止时间变更如下：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投标截至时间:北京时间 2024年 4 月 </w:t>
      </w:r>
      <w:r w:rsidR="00186BAF"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日14:00</w:t>
      </w:r>
    </w:p>
    <w:p w:rsidR="0019329C" w:rsidRDefault="00AA6818">
      <w:pPr>
        <w:spacing w:after="120" w:line="360" w:lineRule="auto"/>
        <w:ind w:firstLine="420"/>
        <w:rPr>
          <w:rFonts w:ascii="仿宋" w:eastAsia="仿宋" w:hAnsi="仿宋" w:cstheme="minorEastAsia"/>
          <w:sz w:val="24"/>
        </w:rPr>
      </w:pPr>
      <w:r>
        <w:rPr>
          <w:rFonts w:ascii="宋体" w:hAnsi="宋体"/>
          <w:szCs w:val="21"/>
        </w:rPr>
        <w:t>“</w:t>
      </w:r>
      <w:r>
        <w:rPr>
          <w:rFonts w:ascii="仿宋" w:eastAsia="仿宋" w:hAnsi="仿宋" w:cstheme="minorEastAsia" w:hint="eastAsia"/>
          <w:sz w:val="24"/>
        </w:rPr>
        <w:t>投标保证金为保函形式的，投标保函应在投标有效截止时间（含）后</w:t>
      </w:r>
      <w:r>
        <w:rPr>
          <w:rFonts w:ascii="仿宋" w:eastAsia="仿宋" w:hAnsi="仿宋" w:cstheme="minorEastAsia" w:hint="eastAsia"/>
          <w:sz w:val="24"/>
          <w:u w:val="single"/>
        </w:rPr>
        <w:t>28</w:t>
      </w:r>
      <w:r>
        <w:rPr>
          <w:rFonts w:ascii="仿宋" w:eastAsia="仿宋" w:hAnsi="仿宋" w:cstheme="minorEastAsia" w:hint="eastAsia"/>
          <w:sz w:val="24"/>
        </w:rPr>
        <w:t>日内保持有效”修改为</w:t>
      </w:r>
    </w:p>
    <w:p w:rsidR="00AA6818" w:rsidRDefault="00AA681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仿宋" w:eastAsia="仿宋" w:hAnsi="仿宋" w:cstheme="minorEastAsia" w:hint="eastAsia"/>
          <w:sz w:val="24"/>
        </w:rPr>
        <w:t>“投标保证金为</w:t>
      </w:r>
      <w:r w:rsidR="00373C07">
        <w:rPr>
          <w:rFonts w:ascii="仿宋" w:eastAsia="仿宋" w:hAnsi="仿宋" w:cstheme="minorEastAsia" w:hint="eastAsia"/>
          <w:sz w:val="24"/>
        </w:rPr>
        <w:t>银行</w:t>
      </w:r>
      <w:r>
        <w:rPr>
          <w:rFonts w:ascii="仿宋" w:eastAsia="仿宋" w:hAnsi="仿宋" w:cstheme="minorEastAsia" w:hint="eastAsia"/>
          <w:sz w:val="24"/>
        </w:rPr>
        <w:t>保函形式的，投标</w:t>
      </w:r>
      <w:r w:rsidR="00373C07">
        <w:rPr>
          <w:rFonts w:ascii="仿宋" w:eastAsia="仿宋" w:hAnsi="仿宋" w:cstheme="minorEastAsia" w:hint="eastAsia"/>
          <w:sz w:val="24"/>
        </w:rPr>
        <w:t>银行</w:t>
      </w:r>
      <w:r>
        <w:rPr>
          <w:rFonts w:ascii="仿宋" w:eastAsia="仿宋" w:hAnsi="仿宋" w:cstheme="minorEastAsia" w:hint="eastAsia"/>
          <w:sz w:val="24"/>
        </w:rPr>
        <w:t>保函应在投标有效截止时间（含）后</w:t>
      </w:r>
      <w:r>
        <w:rPr>
          <w:rFonts w:ascii="仿宋" w:eastAsia="仿宋" w:hAnsi="仿宋" w:cstheme="minorEastAsia" w:hint="eastAsia"/>
          <w:sz w:val="24"/>
          <w:u w:val="single"/>
        </w:rPr>
        <w:t>180</w:t>
      </w:r>
      <w:r>
        <w:rPr>
          <w:rFonts w:ascii="仿宋" w:eastAsia="仿宋" w:hAnsi="仿宋" w:cstheme="minorEastAsia" w:hint="eastAsia"/>
          <w:sz w:val="24"/>
        </w:rPr>
        <w:t>日内保持有效”，如果已经提供的</w:t>
      </w:r>
      <w:r w:rsidR="00373C07">
        <w:rPr>
          <w:rFonts w:ascii="仿宋" w:eastAsia="仿宋" w:hAnsi="仿宋" w:cstheme="minorEastAsia" w:hint="eastAsia"/>
          <w:sz w:val="24"/>
        </w:rPr>
        <w:t>银行</w:t>
      </w:r>
      <w:r>
        <w:rPr>
          <w:rFonts w:ascii="仿宋" w:eastAsia="仿宋" w:hAnsi="仿宋" w:cstheme="minorEastAsia" w:hint="eastAsia"/>
          <w:sz w:val="24"/>
        </w:rPr>
        <w:t>保函不足180天，需重新在开标完成10个工作日内提供一份180天的</w:t>
      </w:r>
      <w:r w:rsidR="00373C07">
        <w:rPr>
          <w:rFonts w:ascii="仿宋" w:eastAsia="仿宋" w:hAnsi="仿宋" w:cstheme="minorEastAsia" w:hint="eastAsia"/>
          <w:sz w:val="24"/>
        </w:rPr>
        <w:t>银行</w:t>
      </w:r>
      <w:r>
        <w:rPr>
          <w:rFonts w:ascii="仿宋" w:eastAsia="仿宋" w:hAnsi="仿宋" w:cstheme="minorEastAsia" w:hint="eastAsia"/>
          <w:sz w:val="24"/>
        </w:rPr>
        <w:t>保函。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其他内容不变。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特此澄清。</w:t>
      </w:r>
    </w:p>
    <w:p w:rsidR="0019329C" w:rsidRDefault="00243F48">
      <w:pPr>
        <w:spacing w:after="120"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联系人：</w:t>
      </w:r>
      <w:r w:rsidR="00E318CF">
        <w:rPr>
          <w:rFonts w:ascii="宋体" w:hAnsi="宋体" w:hint="eastAsia"/>
          <w:szCs w:val="21"/>
        </w:rPr>
        <w:t>张凯</w:t>
      </w:r>
      <w:r>
        <w:rPr>
          <w:rFonts w:ascii="宋体" w:hAnsi="宋体" w:hint="eastAsia"/>
          <w:szCs w:val="21"/>
        </w:rPr>
        <w:t xml:space="preserve">         联系电话：</w:t>
      </w:r>
      <w:r w:rsidR="009449AA">
        <w:rPr>
          <w:rFonts w:ascii="仿宋" w:eastAsia="仿宋" w:hAnsi="仿宋" w:cs="仿宋"/>
          <w:sz w:val="24"/>
        </w:rPr>
        <w:t>755-3683 8320</w:t>
      </w:r>
    </w:p>
    <w:p w:rsidR="0019329C" w:rsidRDefault="00243F48">
      <w:pPr>
        <w:wordWrap w:val="0"/>
        <w:spacing w:after="120" w:line="360" w:lineRule="auto"/>
        <w:ind w:firstLine="42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中国人寿保险（海外）股份有限公司</w:t>
      </w:r>
    </w:p>
    <w:p w:rsidR="0019329C" w:rsidRDefault="00243F48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2024年4月2日</w:t>
      </w:r>
    </w:p>
    <w:p w:rsidR="0019329C" w:rsidRDefault="0019329C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宋体" w:hAnsi="宋体"/>
          <w:szCs w:val="21"/>
        </w:rPr>
      </w:pPr>
    </w:p>
    <w:p w:rsidR="0019329C" w:rsidRDefault="0019329C" w:rsidP="00FA1503">
      <w:pPr>
        <w:spacing w:after="120" w:line="360" w:lineRule="auto"/>
        <w:ind w:right="840"/>
        <w:rPr>
          <w:rFonts w:ascii="宋体" w:hAnsi="宋体"/>
          <w:szCs w:val="21"/>
        </w:rPr>
      </w:pPr>
      <w:bookmarkStart w:id="0" w:name="_GoBack"/>
      <w:bookmarkEnd w:id="0"/>
    </w:p>
    <w:sectPr w:rsidR="00193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AE" w:rsidRDefault="004C3CAE" w:rsidP="00186BAF">
      <w:r>
        <w:separator/>
      </w:r>
    </w:p>
  </w:endnote>
  <w:endnote w:type="continuationSeparator" w:id="0">
    <w:p w:rsidR="004C3CAE" w:rsidRDefault="004C3CAE" w:rsidP="0018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AE" w:rsidRDefault="004C3CAE" w:rsidP="00186BAF">
      <w:r>
        <w:separator/>
      </w:r>
    </w:p>
  </w:footnote>
  <w:footnote w:type="continuationSeparator" w:id="0">
    <w:p w:rsidR="004C3CAE" w:rsidRDefault="004C3CAE" w:rsidP="00186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mOTFkOTE2ZTY4ODIzMWQ5Zjg1YzM0NDFkYWIzMmYifQ=="/>
  </w:docVars>
  <w:rsids>
    <w:rsidRoot w:val="33A022FE"/>
    <w:rsid w:val="00186BAF"/>
    <w:rsid w:val="0019329C"/>
    <w:rsid w:val="00243F48"/>
    <w:rsid w:val="00310428"/>
    <w:rsid w:val="00373C07"/>
    <w:rsid w:val="004C3CAE"/>
    <w:rsid w:val="009449AA"/>
    <w:rsid w:val="00AA6818"/>
    <w:rsid w:val="00BD6EBD"/>
    <w:rsid w:val="00E318CF"/>
    <w:rsid w:val="00F241AA"/>
    <w:rsid w:val="00FA1503"/>
    <w:rsid w:val="33A022FE"/>
    <w:rsid w:val="3A2E6CD0"/>
    <w:rsid w:val="5C3C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86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6BAF"/>
    <w:rPr>
      <w:kern w:val="2"/>
      <w:sz w:val="18"/>
      <w:szCs w:val="18"/>
    </w:rPr>
  </w:style>
  <w:style w:type="paragraph" w:styleId="a4">
    <w:name w:val="footer"/>
    <w:basedOn w:val="a"/>
    <w:link w:val="Char0"/>
    <w:rsid w:val="00186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6B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86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6BAF"/>
    <w:rPr>
      <w:kern w:val="2"/>
      <w:sz w:val="18"/>
      <w:szCs w:val="18"/>
    </w:rPr>
  </w:style>
  <w:style w:type="paragraph" w:styleId="a4">
    <w:name w:val="footer"/>
    <w:basedOn w:val="a"/>
    <w:link w:val="Char0"/>
    <w:rsid w:val="00186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6B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張凱</cp:lastModifiedBy>
  <cp:revision>8</cp:revision>
  <dcterms:created xsi:type="dcterms:W3CDTF">2023-03-20T03:15:00Z</dcterms:created>
  <dcterms:modified xsi:type="dcterms:W3CDTF">2024-04-02T09:58:00Z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EAFD18B857354C94A4FB2C70A0E66A35</vt:lpwstr>
  </property>
</Properties>
</file>