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1D5CF">
      <w:pPr>
        <w:jc w:val="center"/>
        <w:rPr>
          <w:rFonts w:hint="eastAsia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eastAsia="zh-CN"/>
        </w:rPr>
        <w:t>代理人渠道数字化营销</w:t>
      </w:r>
      <w:r>
        <w:rPr>
          <w:rFonts w:hint="eastAsia"/>
          <w:b/>
          <w:sz w:val="36"/>
          <w:szCs w:val="36"/>
          <w:lang w:val="en-US" w:eastAsia="zh-CN"/>
        </w:rPr>
        <w:t>项目</w:t>
      </w:r>
      <w:r>
        <w:rPr>
          <w:rFonts w:hint="eastAsia"/>
          <w:b/>
          <w:sz w:val="36"/>
          <w:szCs w:val="36"/>
        </w:rPr>
        <w:t>招标失败</w:t>
      </w:r>
      <w:r>
        <w:rPr>
          <w:rFonts w:hint="eastAsia"/>
          <w:b/>
          <w:sz w:val="36"/>
          <w:szCs w:val="36"/>
          <w:lang w:val="en-US" w:eastAsia="zh-CN"/>
        </w:rPr>
        <w:t>公告</w:t>
      </w:r>
    </w:p>
    <w:p w14:paraId="4B16B0DB">
      <w:pPr>
        <w:rPr>
          <w:rFonts w:hint="default" w:eastAsia="宋体"/>
          <w:sz w:val="28"/>
          <w:szCs w:val="28"/>
          <w:lang w:val="en-US" w:eastAsia="zh-CN"/>
        </w:rPr>
      </w:pPr>
    </w:p>
    <w:p w14:paraId="1630E79B">
      <w:pPr>
        <w:spacing w:before="156" w:beforeLines="50" w:after="156" w:afterLines="50" w:line="360" w:lineRule="auto"/>
        <w:ind w:firstLine="480" w:firstLineChars="200"/>
        <w:rPr>
          <w:rFonts w:hint="eastAsia"/>
          <w:sz w:val="24"/>
          <w:szCs w:val="28"/>
        </w:rPr>
      </w:pPr>
      <w:r>
        <w:rPr>
          <w:rFonts w:hint="eastAsia" w:ascii="宋体" w:hAnsi="宋体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代理人渠道数字化营销</w:t>
      </w:r>
      <w:r>
        <w:rPr>
          <w:rFonts w:hint="eastAsia"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CLIO_QB2_202503240501）</w:t>
      </w:r>
      <w:r>
        <w:rPr>
          <w:rFonts w:hint="eastAsia" w:ascii="宋体" w:hAnsi="宋体"/>
          <w:sz w:val="24"/>
          <w:szCs w:val="28"/>
        </w:rPr>
        <w:t>于</w:t>
      </w:r>
      <w:r>
        <w:rPr>
          <w:rFonts w:hint="eastAsia" w:ascii="宋体" w:hAnsi="宋体"/>
          <w:sz w:val="24"/>
          <w:szCs w:val="28"/>
          <w:lang w:val="en-US" w:eastAsia="zh-CN"/>
        </w:rPr>
        <w:t>2025</w:t>
      </w:r>
      <w:r>
        <w:rPr>
          <w:rFonts w:hint="eastAsia" w:ascii="宋体" w:hAnsi="宋体"/>
          <w:sz w:val="24"/>
          <w:szCs w:val="28"/>
        </w:rPr>
        <w:t>年</w:t>
      </w:r>
      <w:r>
        <w:rPr>
          <w:rFonts w:hint="eastAsia" w:ascii="宋体" w:hAnsi="宋体"/>
          <w:sz w:val="24"/>
          <w:szCs w:val="28"/>
          <w:lang w:val="en-US" w:eastAsia="zh-CN"/>
        </w:rPr>
        <w:t>4</w:t>
      </w:r>
      <w:r>
        <w:rPr>
          <w:rFonts w:hint="eastAsia" w:ascii="宋体" w:hAnsi="宋体"/>
          <w:sz w:val="24"/>
          <w:szCs w:val="28"/>
        </w:rPr>
        <w:t>月</w:t>
      </w:r>
      <w:r>
        <w:rPr>
          <w:rFonts w:hint="eastAsia" w:ascii="宋体" w:hAnsi="宋体"/>
          <w:sz w:val="24"/>
          <w:szCs w:val="28"/>
          <w:lang w:val="en-US" w:eastAsia="zh-CN"/>
        </w:rPr>
        <w:t>7</w:t>
      </w:r>
      <w:r>
        <w:rPr>
          <w:rFonts w:hint="eastAsia"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/>
          <w:sz w:val="24"/>
          <w:szCs w:val="28"/>
          <w:lang w:val="en-US" w:eastAsia="zh-CN"/>
        </w:rPr>
        <w:t>中国人寿保险（海外）股份有限公司</w:t>
      </w:r>
      <w:bookmarkStart w:id="0" w:name="_GoBack"/>
      <w:bookmarkEnd w:id="0"/>
      <w:r>
        <w:rPr>
          <w:rFonts w:hint="eastAsia" w:ascii="宋体" w:hAnsi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官网</w:t>
      </w:r>
      <w:r>
        <w:rPr>
          <w:rFonts w:hint="eastAsia"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发布招标公告。截</w:t>
      </w:r>
      <w:r>
        <w:rPr>
          <w:rFonts w:hint="eastAsia" w:ascii="宋体" w:hAnsi="宋体"/>
          <w:sz w:val="24"/>
          <w:szCs w:val="28"/>
        </w:rPr>
        <w:t>止至</w:t>
      </w:r>
      <w:r>
        <w:rPr>
          <w:rFonts w:hint="eastAsia" w:ascii="宋体" w:hAnsi="宋体"/>
          <w:sz w:val="24"/>
          <w:szCs w:val="28"/>
          <w:lang w:val="en-US" w:eastAsia="zh-CN"/>
        </w:rPr>
        <w:t>2025</w:t>
      </w:r>
      <w:r>
        <w:rPr>
          <w:rFonts w:hint="eastAsia" w:ascii="宋体" w:hAnsi="宋体"/>
          <w:sz w:val="24"/>
          <w:szCs w:val="28"/>
        </w:rPr>
        <w:t>年</w:t>
      </w:r>
      <w:r>
        <w:rPr>
          <w:rFonts w:hint="eastAsia" w:ascii="宋体" w:hAnsi="宋体"/>
          <w:sz w:val="24"/>
          <w:szCs w:val="28"/>
          <w:lang w:val="en-US" w:eastAsia="zh-CN"/>
        </w:rPr>
        <w:t>4</w:t>
      </w:r>
      <w:r>
        <w:rPr>
          <w:rFonts w:hint="eastAsia" w:ascii="宋体" w:hAnsi="宋体"/>
          <w:sz w:val="24"/>
          <w:szCs w:val="28"/>
        </w:rPr>
        <w:t>月</w:t>
      </w:r>
      <w:r>
        <w:rPr>
          <w:rFonts w:hint="eastAsia" w:ascii="宋体" w:hAnsi="宋体"/>
          <w:sz w:val="24"/>
          <w:szCs w:val="28"/>
          <w:lang w:val="en-US" w:eastAsia="zh-CN"/>
        </w:rPr>
        <w:t>24</w:t>
      </w:r>
      <w:r>
        <w:rPr>
          <w:rFonts w:hint="eastAsia" w:ascii="宋体" w:hAnsi="宋体"/>
          <w:sz w:val="24"/>
          <w:szCs w:val="28"/>
        </w:rPr>
        <w:t>日</w:t>
      </w:r>
      <w:r>
        <w:rPr>
          <w:rFonts w:hint="eastAsia" w:ascii="宋体" w:hAnsi="宋体"/>
          <w:sz w:val="24"/>
          <w:szCs w:val="28"/>
          <w:lang w:val="en-US" w:eastAsia="zh-CN"/>
        </w:rPr>
        <w:t>10</w:t>
      </w:r>
      <w:r>
        <w:rPr>
          <w:rFonts w:hint="eastAsia" w:ascii="宋体" w:hAnsi="宋体"/>
          <w:sz w:val="24"/>
          <w:szCs w:val="28"/>
        </w:rPr>
        <w:t>:</w:t>
      </w:r>
      <w:r>
        <w:rPr>
          <w:rFonts w:hint="eastAsia" w:ascii="宋体" w:hAnsi="宋体"/>
          <w:sz w:val="24"/>
          <w:szCs w:val="28"/>
          <w:lang w:val="en-US" w:eastAsia="zh-CN"/>
        </w:rPr>
        <w:t>0</w:t>
      </w:r>
      <w:r>
        <w:rPr>
          <w:rFonts w:hint="eastAsia" w:ascii="宋体" w:hAnsi="宋体"/>
          <w:sz w:val="24"/>
          <w:szCs w:val="28"/>
        </w:rPr>
        <w:t>0时</w:t>
      </w:r>
      <w:r>
        <w:rPr>
          <w:rFonts w:hint="eastAsia" w:ascii="宋体" w:hAnsi="宋体"/>
          <w:sz w:val="24"/>
          <w:szCs w:val="28"/>
          <w:lang w:val="en-US" w:eastAsia="zh-CN"/>
        </w:rPr>
        <w:t>共有4家投标单位递交投标文件</w:t>
      </w:r>
      <w:r>
        <w:rPr>
          <w:rFonts w:hint="eastAsia"/>
          <w:sz w:val="24"/>
          <w:szCs w:val="28"/>
        </w:rPr>
        <w:t>。</w:t>
      </w:r>
    </w:p>
    <w:p w14:paraId="17EA4EA2">
      <w:pPr>
        <w:spacing w:before="156" w:beforeLines="50" w:after="156" w:afterLines="50" w:line="360" w:lineRule="auto"/>
        <w:ind w:firstLine="480" w:firstLineChars="200"/>
        <w:rPr>
          <w:rFonts w:hint="default" w:eastAsia="宋体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经评标委员会评审，本项目通过符合性审查的投标单位不足3家，根据招标文件相关规定，本项目招标失败。</w:t>
      </w:r>
    </w:p>
    <w:p w14:paraId="17366018">
      <w:pPr>
        <w:spacing w:before="156" w:beforeLines="50" w:after="156" w:afterLines="50" w:line="360" w:lineRule="auto"/>
        <w:ind w:firstLine="480" w:firstLineChars="200"/>
        <w:rPr>
          <w:sz w:val="24"/>
          <w:szCs w:val="28"/>
        </w:rPr>
      </w:pPr>
      <w:r>
        <w:rPr>
          <w:rFonts w:hint="eastAsia"/>
          <w:sz w:val="24"/>
          <w:szCs w:val="28"/>
        </w:rPr>
        <w:t>特此</w:t>
      </w:r>
      <w:r>
        <w:rPr>
          <w:rFonts w:hint="eastAsia"/>
          <w:sz w:val="24"/>
          <w:szCs w:val="28"/>
          <w:lang w:val="en-US" w:eastAsia="zh-CN"/>
        </w:rPr>
        <w:t>公告</w:t>
      </w:r>
      <w:r>
        <w:rPr>
          <w:rFonts w:hint="eastAsia"/>
          <w:sz w:val="24"/>
          <w:szCs w:val="28"/>
        </w:rPr>
        <w:t>。</w:t>
      </w:r>
    </w:p>
    <w:p w14:paraId="0AE654BE">
      <w:pPr>
        <w:wordWrap w:val="0"/>
        <w:spacing w:before="156" w:beforeLines="50" w:after="156" w:afterLines="50" w:line="360" w:lineRule="auto"/>
        <w:ind w:firstLine="437"/>
        <w:jc w:val="right"/>
        <w:rPr>
          <w:rFonts w:hint="eastAsia"/>
          <w:sz w:val="24"/>
          <w:szCs w:val="28"/>
          <w:u w:val="single"/>
        </w:rPr>
      </w:pPr>
    </w:p>
    <w:p w14:paraId="48E11580">
      <w:pPr>
        <w:wordWrap w:val="0"/>
        <w:spacing w:before="156" w:beforeLines="50" w:after="156" w:afterLines="50" w:line="360" w:lineRule="auto"/>
        <w:ind w:firstLine="437"/>
        <w:jc w:val="right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中国人寿保险（海外）股份有限公司</w:t>
      </w:r>
    </w:p>
    <w:p w14:paraId="090EBE72">
      <w:pPr>
        <w:wordWrap w:val="0"/>
        <w:spacing w:before="156" w:beforeLines="50" w:after="156" w:afterLines="50" w:line="360" w:lineRule="auto"/>
        <w:ind w:firstLine="437"/>
        <w:jc w:val="right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2025年5月19日</w:t>
      </w:r>
    </w:p>
    <w:p w14:paraId="026EE6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NmY3MjViYmQwNjRmNGQyZjY4MmFkZDllZWQzNjUifQ=="/>
  </w:docVars>
  <w:rsids>
    <w:rsidRoot w:val="6E2F2639"/>
    <w:rsid w:val="56303EF2"/>
    <w:rsid w:val="6D490179"/>
    <w:rsid w:val="6E2F2639"/>
    <w:rsid w:val="71EE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121</Characters>
  <Lines>0</Lines>
  <Paragraphs>0</Paragraphs>
  <TotalTime>0</TotalTime>
  <ScaleCrop>false</ScaleCrop>
  <LinksUpToDate>false</LinksUpToDate>
  <CharactersWithSpaces>172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2025-05-16T08:32:00Z</dcterms:created>
  <dc:creator>庭森</dc:creator>
  <cp:lastModifiedBy>S0108</cp:lastModifiedBy>
  <dcterms:modified xsi:type="dcterms:W3CDTF">2025-05-19T01:29:14Z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A0E5C7A4FA39472B9A8EFE25AA3E9746_11</vt:lpwstr>
  </property>
  <property fmtid="{D5CDD505-2E9C-101B-9397-08002B2CF9AE}" pid="4" name="KSOTemplateDocerSaveRecord">
    <vt:lpwstr>eyJoZGlkIjoiMTgyY2Y5Y2UxZjkwY2NiYzg1MTM4ZmQzOTFhYWJhY2IiLCJ1c2VySWQiOiIxNDY1NzMyMDE5In0=</vt:lpwstr>
  </property>
</Properties>
</file>